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BB" w:rsidRPr="00160A05" w:rsidRDefault="008075BB" w:rsidP="008075BB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1950"/>
        <w:gridCol w:w="567"/>
        <w:gridCol w:w="1735"/>
        <w:gridCol w:w="3119"/>
      </w:tblGrid>
      <w:tr w:rsidR="008075BB" w:rsidRPr="003101BF" w:rsidTr="007E333D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562A51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poziva:1/2018.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5BB" w:rsidRPr="00562A51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8075BB" w:rsidRPr="003101BF" w:rsidTr="007E333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ind w:left="222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8075BB" w:rsidRPr="003101BF" w:rsidTr="007E333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  <w:r>
              <w:rPr>
                <w:rFonts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  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OSNOVNA ŠKOLA RUGVICA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25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POSAVSKA 2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25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RUGVICA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25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3F41B3" w:rsidP="003F41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10372</w:t>
            </w:r>
            <w:r w:rsidR="008075BB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RUGVICA</w:t>
            </w: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18"/>
        <w:gridCol w:w="3153"/>
        <w:gridCol w:w="2268"/>
      </w:tblGrid>
      <w:tr w:rsidR="008075BB" w:rsidRPr="003101BF" w:rsidTr="007E333D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:rsidR="008075BB" w:rsidRPr="003101BF" w:rsidRDefault="004F1C53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osmog razreda (8.)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18"/>
        <w:gridCol w:w="1062"/>
        <w:gridCol w:w="1065"/>
        <w:gridCol w:w="388"/>
        <w:gridCol w:w="1453"/>
        <w:gridCol w:w="1453"/>
      </w:tblGrid>
      <w:tr w:rsidR="008075BB" w:rsidRPr="003101BF" w:rsidTr="007E333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8075BB" w:rsidRPr="003101BF" w:rsidTr="007E333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5BB" w:rsidRPr="004F1C53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4F1C53">
              <w:rPr>
                <w:rFonts w:cs="Times New Roman"/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5BB" w:rsidRPr="00871BD9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BB" w:rsidRPr="00871BD9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388" w:type="dxa"/>
            <w:tcBorders>
              <w:left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4F1C53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4F1C53">
              <w:rPr>
                <w:rFonts w:cs="Times New Roman"/>
                <w:b/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5BB" w:rsidRPr="003101BF" w:rsidRDefault="004F1C53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388" w:type="dxa"/>
            <w:tcBorders>
              <w:left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BB" w:rsidRPr="003101BF" w:rsidRDefault="004F1C53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00"/>
        <w:gridCol w:w="5421"/>
      </w:tblGrid>
      <w:tr w:rsidR="008075BB" w:rsidRPr="003101BF" w:rsidTr="007E333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ind w:left="252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8075BB" w:rsidRPr="003101BF" w:rsidTr="007E333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Republika Hrvatska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18"/>
        <w:gridCol w:w="1168"/>
        <w:gridCol w:w="1191"/>
        <w:gridCol w:w="902"/>
        <w:gridCol w:w="1134"/>
        <w:gridCol w:w="942"/>
      </w:tblGrid>
      <w:tr w:rsidR="008075BB" w:rsidRPr="003101BF" w:rsidTr="007E333D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DC3FB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 xml:space="preserve">Od  </w:t>
            </w:r>
            <w:r w:rsidR="00DC3FBA">
              <w:rPr>
                <w:rFonts w:cs="Times New Roman"/>
                <w:color w:val="000000"/>
                <w:sz w:val="22"/>
              </w:rPr>
              <w:t>24</w:t>
            </w:r>
            <w:r w:rsidR="004F1C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4F1C53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rujna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DC3FB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Do  </w:t>
            </w:r>
            <w:r w:rsidR="00DC3FBA">
              <w:rPr>
                <w:rFonts w:cs="Times New Roman"/>
                <w:color w:val="000000"/>
                <w:sz w:val="22"/>
              </w:rPr>
              <w:t>27</w:t>
            </w:r>
            <w:r w:rsidR="004F1C5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4F1C53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rujna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2018.</w:t>
            </w:r>
          </w:p>
        </w:tc>
      </w:tr>
      <w:tr w:rsidR="008075BB" w:rsidRPr="003101BF" w:rsidTr="007E333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C35661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C35661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C35661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C35661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16"/>
        <w:gridCol w:w="236"/>
        <w:gridCol w:w="960"/>
        <w:gridCol w:w="4427"/>
      </w:tblGrid>
      <w:tr w:rsidR="008075BB" w:rsidRPr="003101BF" w:rsidTr="007E333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8075BB" w:rsidRPr="003101BF" w:rsidTr="007E333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CE1FA3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s mogućnošću odstupanja za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CE1FA3">
              <w:rPr>
                <w:rFonts w:cs="Times New Roman"/>
                <w:color w:val="000000"/>
                <w:sz w:val="22"/>
              </w:rPr>
              <w:t>10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 učenika 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CE1FA3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5 </w:t>
            </w:r>
            <w:r w:rsidR="008075BB">
              <w:rPr>
                <w:rFonts w:cs="Times New Roman"/>
                <w:color w:val="000000"/>
                <w:sz w:val="22"/>
              </w:rPr>
              <w:t>učitelja</w:t>
            </w:r>
          </w:p>
        </w:tc>
      </w:tr>
      <w:tr w:rsidR="008075BB" w:rsidRPr="003101BF" w:rsidTr="007E333D">
        <w:trPr>
          <w:trHeight w:val="315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uč</w:t>
            </w:r>
            <w:r w:rsidRPr="003101BF">
              <w:rPr>
                <w:rFonts w:cs="Times New Roman"/>
                <w:color w:val="000000"/>
                <w:sz w:val="22"/>
              </w:rPr>
              <w:t>nike</w:t>
            </w:r>
            <w:proofErr w:type="spellEnd"/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="00CE1FA3">
              <w:rPr>
                <w:rFonts w:cs="Times New Roman"/>
                <w:color w:val="000000"/>
                <w:sz w:val="22"/>
              </w:rPr>
              <w:t xml:space="preserve"> učenika</w:t>
            </w:r>
          </w:p>
        </w:tc>
      </w:tr>
      <w:tr w:rsidR="008075BB" w:rsidRPr="003101BF" w:rsidTr="007E333D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075BB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09"/>
        <w:gridCol w:w="5421"/>
      </w:tblGrid>
      <w:tr w:rsidR="008075BB" w:rsidRPr="003101BF" w:rsidTr="007E333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ind w:left="1152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8075BB" w:rsidRPr="003101BF" w:rsidTr="007E333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Ispred Osnovne škole Rugvica u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Rugvici</w:t>
            </w:r>
            <w:proofErr w:type="spellEnd"/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CE1FA3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Marina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Frapa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-Rogoznica, </w:t>
            </w:r>
            <w:r w:rsidR="00CE0218">
              <w:rPr>
                <w:rFonts w:cs="Times New Roman"/>
                <w:color w:val="000000"/>
                <w:sz w:val="22"/>
              </w:rPr>
              <w:t>Vis, Komiža,</w:t>
            </w:r>
            <w:r w:rsidR="007A0296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Split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CE1FA3" w:rsidP="00CE1F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Otok Vis </w:t>
            </w: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1"/>
        <w:gridCol w:w="5479"/>
      </w:tblGrid>
      <w:tr w:rsidR="008075BB" w:rsidRPr="003101BF" w:rsidTr="007E333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ind w:left="357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8075BB" w:rsidRPr="003101BF" w:rsidTr="007E333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075BB" w:rsidRPr="00562A51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5BB" w:rsidRPr="00562A51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562A51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7A0296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(na otok Vis)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1"/>
        <w:gridCol w:w="3619"/>
        <w:gridCol w:w="1843"/>
      </w:tblGrid>
      <w:tr w:rsidR="008075BB" w:rsidRPr="003101BF" w:rsidTr="007E333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ind w:left="282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8075BB" w:rsidRPr="003101BF" w:rsidTr="007E333D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5BB" w:rsidRPr="003101BF" w:rsidRDefault="008075BB" w:rsidP="00635CA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635CA7">
              <w:rPr>
                <w:rFonts w:cs="Times New Roman"/>
                <w:color w:val="000000"/>
                <w:sz w:val="22"/>
              </w:rPr>
              <w:t xml:space="preserve"> </w:t>
            </w:r>
            <w:r w:rsidR="007A0296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7A0296">
              <w:rPr>
                <w:rFonts w:cs="Times New Roman"/>
                <w:color w:val="000000"/>
                <w:sz w:val="22"/>
              </w:rPr>
              <w:t>Biševo</w:t>
            </w:r>
            <w:proofErr w:type="spellEnd"/>
            <w:r w:rsidR="00635CA7">
              <w:rPr>
                <w:rFonts w:cs="Times New Roman"/>
                <w:color w:val="000000"/>
                <w:sz w:val="22"/>
              </w:rPr>
              <w:t xml:space="preserve">** ili </w:t>
            </w:r>
            <w:proofErr w:type="spellStart"/>
            <w:r w:rsidR="00635CA7">
              <w:rPr>
                <w:rFonts w:cs="Times New Roman"/>
                <w:color w:val="000000"/>
                <w:sz w:val="22"/>
              </w:rPr>
              <w:t>Issa</w:t>
            </w:r>
            <w:proofErr w:type="spellEnd"/>
            <w:r w:rsidR="00635CA7">
              <w:rPr>
                <w:rFonts w:cs="Times New Roman"/>
                <w:color w:val="000000"/>
                <w:sz w:val="22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75BB" w:rsidRPr="003101BF" w:rsidTr="007E333D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8075BB" w:rsidRPr="003101BF" w:rsidTr="007E333D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F2591F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Modra špilja</w:t>
            </w: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F2591F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Vis, Komiža, Split</w:t>
            </w: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667DC" w:rsidP="000748A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1-2  popodnevna kupanja npr.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Stončica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; </w:t>
            </w:r>
            <w:r w:rsidR="000748AD">
              <w:rPr>
                <w:rFonts w:cs="Times New Roman"/>
                <w:color w:val="000000"/>
                <w:sz w:val="22"/>
              </w:rPr>
              <w:t>2</w:t>
            </w:r>
            <w:r>
              <w:rPr>
                <w:rFonts w:cs="Times New Roman"/>
                <w:color w:val="000000"/>
                <w:sz w:val="22"/>
              </w:rPr>
              <w:t xml:space="preserve"> plesne večeri (disko)</w:t>
            </w:r>
          </w:p>
        </w:tc>
      </w:tr>
      <w:tr w:rsidR="008667DC" w:rsidRPr="003101BF" w:rsidTr="007E333D">
        <w:trPr>
          <w:trHeight w:val="6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7DC" w:rsidRPr="003101BF" w:rsidRDefault="008667DC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7DC" w:rsidRPr="003101BF" w:rsidRDefault="008667DC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C" w:rsidRPr="003101BF" w:rsidRDefault="00C14A2E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</w:t>
            </w:r>
            <w:r w:rsidR="008667DC">
              <w:rPr>
                <w:rFonts w:cs="Times New Roman"/>
                <w:color w:val="000000"/>
                <w:sz w:val="22"/>
              </w:rPr>
              <w:t>azgled: spomeni</w:t>
            </w:r>
            <w:r w:rsidR="00A66414">
              <w:rPr>
                <w:rFonts w:cs="Times New Roman"/>
                <w:color w:val="000000"/>
                <w:sz w:val="22"/>
              </w:rPr>
              <w:t>ci,crkve, kuće-</w:t>
            </w:r>
            <w:r w:rsidR="008667DC">
              <w:rPr>
                <w:rFonts w:cs="Times New Roman"/>
                <w:color w:val="000000"/>
                <w:sz w:val="22"/>
              </w:rPr>
              <w:t xml:space="preserve"> palače, vinogradi, utvrde, uvale </w:t>
            </w: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77"/>
        <w:gridCol w:w="5562"/>
      </w:tblGrid>
      <w:tr w:rsidR="008075BB" w:rsidRPr="003101BF" w:rsidTr="007E333D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75BB" w:rsidRPr="003101BF" w:rsidTr="007E333D">
        <w:trPr>
          <w:trHeight w:val="6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8075BB" w:rsidRPr="00F847B7" w:rsidRDefault="008075BB" w:rsidP="008075BB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3577"/>
        <w:gridCol w:w="425"/>
        <w:gridCol w:w="851"/>
        <w:gridCol w:w="709"/>
      </w:tblGrid>
      <w:tr w:rsidR="008075BB" w:rsidRPr="003101BF" w:rsidTr="007E333D">
        <w:trPr>
          <w:trHeight w:val="680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5BB" w:rsidRPr="003101BF" w:rsidRDefault="008075BB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B13941" w:rsidRPr="003101BF" w:rsidTr="00A20E68">
        <w:trPr>
          <w:trHeight w:val="680"/>
        </w:trPr>
        <w:tc>
          <w:tcPr>
            <w:tcW w:w="4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41" w:rsidRPr="00234215" w:rsidRDefault="00B13941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941" w:rsidRPr="00B13941" w:rsidRDefault="00DA60DC" w:rsidP="008E130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  <w:r w:rsidR="00B13941">
              <w:rPr>
                <w:rFonts w:cs="Times New Roman"/>
                <w:color w:val="000000"/>
                <w:szCs w:val="24"/>
              </w:rPr>
              <w:t xml:space="preserve">. </w:t>
            </w:r>
            <w:r w:rsidR="008E130B">
              <w:rPr>
                <w:rFonts w:cs="Times New Roman"/>
                <w:color w:val="000000"/>
                <w:szCs w:val="24"/>
              </w:rPr>
              <w:t>ožujka</w:t>
            </w:r>
            <w:r w:rsidR="00B13941">
              <w:rPr>
                <w:rFonts w:cs="Times New Roman"/>
                <w:color w:val="000000"/>
                <w:szCs w:val="24"/>
              </w:rPr>
              <w:t xml:space="preserve"> 2018. do 12:00 sati                </w:t>
            </w:r>
            <w:r w:rsidR="00B13941"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B13941" w:rsidRPr="003101BF" w:rsidTr="00E16C74">
        <w:trPr>
          <w:trHeight w:val="680"/>
        </w:trPr>
        <w:tc>
          <w:tcPr>
            <w:tcW w:w="4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941" w:rsidRDefault="00B13941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</w:t>
            </w:r>
          </w:p>
          <w:p w:rsidR="00B13941" w:rsidRPr="00234215" w:rsidRDefault="00B13941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Školi dana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941" w:rsidRDefault="00DA60DC" w:rsidP="007E333D">
            <w:pPr>
              <w:spacing w:after="200" w:line="276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 travnja</w:t>
            </w:r>
            <w:bookmarkStart w:id="0" w:name="_GoBack"/>
            <w:bookmarkEnd w:id="0"/>
            <w:r w:rsidR="00B13941">
              <w:rPr>
                <w:rFonts w:cs="Times New Roman"/>
                <w:color w:val="000000"/>
                <w:szCs w:val="24"/>
              </w:rPr>
              <w:t xml:space="preserve"> 2018. u 18:00 sati</w:t>
            </w:r>
          </w:p>
          <w:p w:rsidR="00B13941" w:rsidRPr="00234215" w:rsidRDefault="00B13941" w:rsidP="007E333D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13941" w:rsidRPr="00234215" w:rsidRDefault="00B13941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13941" w:rsidRPr="00234215" w:rsidRDefault="00B13941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3941" w:rsidRPr="00234215" w:rsidRDefault="00B13941" w:rsidP="007E33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8075BB" w:rsidRPr="00FE39DE" w:rsidRDefault="008075BB" w:rsidP="008075BB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8075BB" w:rsidRDefault="008075BB" w:rsidP="008075BB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8075BB" w:rsidRDefault="008075BB" w:rsidP="008075BB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075BB" w:rsidRPr="00FE39DE" w:rsidRDefault="008075BB" w:rsidP="008075BB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8075BB" w:rsidRDefault="008075BB" w:rsidP="008075BB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8075BB" w:rsidRDefault="008075BB" w:rsidP="008075BB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8075BB" w:rsidRPr="00FE39DE" w:rsidRDefault="008075BB" w:rsidP="008075BB">
      <w:pPr>
        <w:rPr>
          <w:b/>
          <w:i/>
        </w:rPr>
      </w:pPr>
      <w:r w:rsidRPr="00FE39DE">
        <w:rPr>
          <w:b/>
          <w:i/>
        </w:rPr>
        <w:t>Napomena:</w:t>
      </w:r>
    </w:p>
    <w:p w:rsidR="008075BB" w:rsidRDefault="008075BB" w:rsidP="008075BB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8075BB" w:rsidRDefault="008075BB" w:rsidP="008075BB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8075BB" w:rsidRDefault="008075BB" w:rsidP="008075BB">
      <w:pPr>
        <w:pStyle w:val="Brojevi2"/>
      </w:pPr>
      <w:r>
        <w:t>osiguranje odgovornosti i jamčevine</w:t>
      </w:r>
    </w:p>
    <w:p w:rsidR="008075BB" w:rsidRDefault="008075BB" w:rsidP="008075BB">
      <w:pPr>
        <w:pStyle w:val="Brojevi"/>
      </w:pPr>
      <w:r>
        <w:t>Ponude trebaju biti:</w:t>
      </w:r>
    </w:p>
    <w:p w:rsidR="008075BB" w:rsidRDefault="008075BB" w:rsidP="008075BB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8075BB" w:rsidRDefault="008075BB" w:rsidP="008075BB">
      <w:pPr>
        <w:pStyle w:val="Brojevi2"/>
      </w:pPr>
      <w:r>
        <w:t>razrađene po traženim točkama i s iskazanom ukupnom cijenom po učeniku.</w:t>
      </w:r>
    </w:p>
    <w:p w:rsidR="008075BB" w:rsidRDefault="008075BB" w:rsidP="008075BB">
      <w:pPr>
        <w:pStyle w:val="Brojevi"/>
      </w:pPr>
      <w:r>
        <w:t>U obzir će se uzimati ponude zaprimljene u poštanskome uredu ili osobno dostavljene na školsku ustanovu do navedenoga roka.</w:t>
      </w:r>
    </w:p>
    <w:p w:rsidR="008075BB" w:rsidRDefault="008075BB" w:rsidP="008075BB">
      <w:pPr>
        <w:pStyle w:val="Brojevi"/>
      </w:pPr>
      <w:r>
        <w:t>Školska ustanova ne smije mijenjati sadržaj obrasca poziva, već samo popunjavati prazne rubrike.</w:t>
      </w:r>
    </w:p>
    <w:p w:rsidR="008075BB" w:rsidRDefault="008075BB" w:rsidP="008075BB"/>
    <w:p w:rsidR="008075BB" w:rsidRDefault="008075BB" w:rsidP="008075BB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11833" w:rsidRDefault="00511833"/>
    <w:sectPr w:rsidR="00511833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4A" w:rsidRDefault="00406D4A">
      <w:r>
        <w:separator/>
      </w:r>
    </w:p>
  </w:endnote>
  <w:endnote w:type="continuationSeparator" w:id="0">
    <w:p w:rsidR="00406D4A" w:rsidRDefault="0040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B13941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A1402" wp14:editId="59AE80E5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Style w:val="Brojstranice"/>
          </w:rPr>
          <w:t>–</w:t>
        </w:r>
        <w:r>
          <w:t xml:space="preserve"> </w:t>
        </w:r>
        <w:r w:rsidRPr="00FE39DE">
          <w:rPr>
            <w:rStyle w:val="Brojstranice"/>
          </w:rPr>
          <w:fldChar w:fldCharType="begin"/>
        </w:r>
        <w:r w:rsidRPr="00FE39DE">
          <w:rPr>
            <w:rStyle w:val="Brojstranice"/>
          </w:rPr>
          <w:instrText>PAGE   \* MERGEFORMAT</w:instrText>
        </w:r>
        <w:r w:rsidRPr="00FE39DE">
          <w:rPr>
            <w:rStyle w:val="Brojstranice"/>
          </w:rPr>
          <w:fldChar w:fldCharType="separate"/>
        </w:r>
        <w:r w:rsidR="00DA60DC">
          <w:rPr>
            <w:rStyle w:val="Brojstranice"/>
            <w:noProof/>
          </w:rPr>
          <w:t>2</w:t>
        </w:r>
        <w:r w:rsidRPr="00FE39DE">
          <w:rPr>
            <w:rStyle w:val="Brojstranice"/>
          </w:rPr>
          <w:fldChar w:fldCharType="end"/>
        </w:r>
        <w:r>
          <w:rPr>
            <w:rStyle w:val="Brojstranice"/>
          </w:rPr>
          <w:t xml:space="preserve"> –</w:t>
        </w:r>
      </w:p>
    </w:sdtContent>
  </w:sdt>
  <w:p w:rsidR="00FE39DE" w:rsidRDefault="00406D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4A" w:rsidRDefault="00406D4A">
      <w:r>
        <w:separator/>
      </w:r>
    </w:p>
  </w:footnote>
  <w:footnote w:type="continuationSeparator" w:id="0">
    <w:p w:rsidR="00406D4A" w:rsidRDefault="0040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303EEC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>
    <w:nsid w:val="FFFFFF88"/>
    <w:multiLevelType w:val="singleLevel"/>
    <w:tmpl w:val="AC8ABE2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B"/>
    <w:rsid w:val="000748AD"/>
    <w:rsid w:val="00097A4D"/>
    <w:rsid w:val="002C614E"/>
    <w:rsid w:val="003F41B3"/>
    <w:rsid w:val="00406D4A"/>
    <w:rsid w:val="004F1C53"/>
    <w:rsid w:val="00511833"/>
    <w:rsid w:val="00635CA7"/>
    <w:rsid w:val="006718BE"/>
    <w:rsid w:val="007A0296"/>
    <w:rsid w:val="008075BB"/>
    <w:rsid w:val="008667DC"/>
    <w:rsid w:val="008E130B"/>
    <w:rsid w:val="00905505"/>
    <w:rsid w:val="00A66414"/>
    <w:rsid w:val="00A879DB"/>
    <w:rsid w:val="00B13941"/>
    <w:rsid w:val="00B9452B"/>
    <w:rsid w:val="00C14A2E"/>
    <w:rsid w:val="00CE0218"/>
    <w:rsid w:val="00CE1FA3"/>
    <w:rsid w:val="00DA60DC"/>
    <w:rsid w:val="00DC3FBA"/>
    <w:rsid w:val="00F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BB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8075BB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8075BB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075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75BB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8075BB"/>
    <w:rPr>
      <w:rFonts w:ascii="Cambria" w:hAnsi="Cambri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BB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8075BB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8075BB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075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75BB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8075BB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Biserka</cp:lastModifiedBy>
  <cp:revision>18</cp:revision>
  <dcterms:created xsi:type="dcterms:W3CDTF">2018-01-22T07:12:00Z</dcterms:created>
  <dcterms:modified xsi:type="dcterms:W3CDTF">2018-03-20T08:20:00Z</dcterms:modified>
</cp:coreProperties>
</file>